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4F157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B80D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="0049244F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0972F6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0C12B73" w14:textId="77777777" w:rsidR="00B73B47" w:rsidRDefault="00B73B47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1DACAF4D" w14:textId="77777777" w:rsidR="000D048E" w:rsidRDefault="000D048E" w:rsidP="000D048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14:paraId="04CDCC42" w14:textId="77777777" w:rsidR="000D048E" w:rsidRDefault="000D048E" w:rsidP="000D048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33B7F44A" w14:textId="77777777" w:rsidR="000D048E" w:rsidRDefault="000D048E" w:rsidP="000D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 Önkormányzata Képviselő-testülete rendes ülést tart</w:t>
      </w:r>
    </w:p>
    <w:p w14:paraId="33239A7E" w14:textId="77777777" w:rsidR="000D048E" w:rsidRDefault="000D048E" w:rsidP="000D0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77EAA4EB" w14:textId="77777777" w:rsidR="000D048E" w:rsidRDefault="000D048E" w:rsidP="000D048E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2020. jú</w:t>
      </w:r>
      <w:r w:rsidR="00B80D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lius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2</w:t>
      </w:r>
      <w:r w:rsidR="00B80D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-én (csütörtök) 16.00 órai kezdettel,</w:t>
      </w:r>
    </w:p>
    <w:p w14:paraId="7FC5C0B5" w14:textId="77777777" w:rsidR="000D048E" w:rsidRDefault="000D048E" w:rsidP="000D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7ECAFA" w14:textId="77777777" w:rsidR="000D048E" w:rsidRDefault="000D048E" w:rsidP="000D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melyre tisztelettel meghívom. </w:t>
      </w:r>
    </w:p>
    <w:p w14:paraId="7B3DAFF5" w14:textId="77777777" w:rsidR="000D048E" w:rsidRDefault="000D048E" w:rsidP="000D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9453BA" w14:textId="77777777" w:rsidR="000D048E" w:rsidRDefault="000D048E" w:rsidP="000D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Városháza, Deák Ferenc Terem</w:t>
      </w:r>
    </w:p>
    <w:p w14:paraId="3D5CB4A7" w14:textId="77777777" w:rsidR="000D048E" w:rsidRDefault="000D048E" w:rsidP="000D04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u. 1.</w:t>
      </w:r>
    </w:p>
    <w:p w14:paraId="288B3958" w14:textId="77777777" w:rsidR="003723A6" w:rsidRDefault="003723A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22673EE" w14:textId="77777777" w:rsid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  <w:r w:rsidR="00FC51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</w:p>
    <w:p w14:paraId="1D9BAF57" w14:textId="77777777" w:rsidR="00CE2B66" w:rsidRP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Lejárt határidejű határozatok végrehajtása</w:t>
      </w:r>
    </w:p>
    <w:p w14:paraId="78A256D2" w14:textId="77777777" w:rsidR="00CE2B66" w:rsidRDefault="00CE2B66" w:rsidP="00CE2B6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06E9BBAA" w14:textId="77777777" w:rsidR="003723A6" w:rsidRDefault="003723A6" w:rsidP="00CE2B66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9C590B" w14:textId="6A726D3C" w:rsidR="00371EF6" w:rsidRPr="00371EF6" w:rsidRDefault="00371EF6" w:rsidP="00A54FE8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350A0">
        <w:rPr>
          <w:rFonts w:ascii="Times New Roman" w:hAnsi="Times New Roman" w:cs="Times New Roman"/>
          <w:sz w:val="24"/>
          <w:szCs w:val="24"/>
        </w:rPr>
        <w:t xml:space="preserve">Az egyes szociális ellátásokról és szolgáltatásokról szóló </w:t>
      </w:r>
      <w:r>
        <w:rPr>
          <w:rFonts w:ascii="Times New Roman" w:hAnsi="Times New Roman" w:cs="Times New Roman"/>
          <w:sz w:val="24"/>
          <w:szCs w:val="24"/>
        </w:rPr>
        <w:t>12/2021. (V. 14.)</w:t>
      </w:r>
      <w:r w:rsidRPr="00A350A0">
        <w:rPr>
          <w:rFonts w:ascii="Times New Roman" w:hAnsi="Times New Roman" w:cs="Times New Roman"/>
          <w:sz w:val="24"/>
          <w:szCs w:val="24"/>
        </w:rPr>
        <w:t xml:space="preserve"> önkormányzati rendelet módosítás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42D58A69" w14:textId="194421B4" w:rsidR="00371EF6" w:rsidRDefault="00371EF6" w:rsidP="00371EF6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14:paraId="65CDC656" w14:textId="579E21DA" w:rsidR="00371EF6" w:rsidRDefault="00371EF6" w:rsidP="00371EF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Pénzügyi és Ügyrendi Bizottság</w:t>
      </w:r>
    </w:p>
    <w:p w14:paraId="48C2D9C7" w14:textId="0ABE4099" w:rsidR="003A12CD" w:rsidRDefault="003A12CD" w:rsidP="003A12CD">
      <w:pPr>
        <w:tabs>
          <w:tab w:val="left" w:pos="192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Szociális és Humán Ügyek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Bizottsága</w:t>
      </w:r>
    </w:p>
    <w:p w14:paraId="688581BC" w14:textId="77777777" w:rsidR="00371EF6" w:rsidRPr="00371EF6" w:rsidRDefault="00371EF6" w:rsidP="00371EF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FD12885" w14:textId="00CFEBF9" w:rsidR="00A54FE8" w:rsidRDefault="00B80DFD" w:rsidP="00A54FE8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Beszámoló a Zalaszentgróti Települési Értéktár Bizottság 2021. I. félévi tevékenységéről </w:t>
      </w:r>
    </w:p>
    <w:p w14:paraId="260C6643" w14:textId="77777777" w:rsidR="00A54FE8" w:rsidRPr="00A54FE8" w:rsidRDefault="00A54FE8" w:rsidP="00A54FE8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4FE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A54F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44BBDA0D" w14:textId="77777777" w:rsidR="00BA09D9" w:rsidRPr="00BA09D9" w:rsidRDefault="00BA09D9" w:rsidP="00BA09D9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A09D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 w:rsidRPr="00BA09D9">
        <w:rPr>
          <w:rFonts w:ascii="Times New Roman" w:eastAsia="Times New Roman" w:hAnsi="Times New Roman"/>
          <w:sz w:val="24"/>
          <w:szCs w:val="24"/>
          <w:lang w:eastAsia="hu-HU"/>
        </w:rPr>
        <w:t xml:space="preserve"> Szociális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és </w:t>
      </w:r>
      <w:r w:rsidRPr="00BA09D9">
        <w:rPr>
          <w:rFonts w:ascii="Times New Roman" w:eastAsia="Times New Roman" w:hAnsi="Times New Roman"/>
          <w:sz w:val="24"/>
          <w:szCs w:val="24"/>
          <w:lang w:eastAsia="hu-HU"/>
        </w:rPr>
        <w:t>Humán Ügyek Bizottság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</w:p>
    <w:p w14:paraId="70F27832" w14:textId="77777777" w:rsidR="00BA09D9" w:rsidRDefault="00BA09D9" w:rsidP="00BA09D9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0FA0549" w14:textId="77777777" w:rsidR="00A54FE8" w:rsidRPr="00A54FE8" w:rsidRDefault="00A54FE8" w:rsidP="00A54FE8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54FE8">
        <w:rPr>
          <w:rFonts w:ascii="Times New Roman" w:eastAsia="Times New Roman" w:hAnsi="Times New Roman"/>
          <w:sz w:val="24"/>
          <w:szCs w:val="24"/>
          <w:lang w:eastAsia="hu-HU"/>
        </w:rPr>
        <w:t xml:space="preserve">Beszámoló a Zalaszentgróti Szociális, Család- és Gyermekjóléti Központ 2020. évi </w:t>
      </w:r>
      <w:r w:rsidRPr="00A54FE8">
        <w:rPr>
          <w:rFonts w:ascii="Times New Roman" w:hAnsi="Times New Roman" w:cs="Times New Roman"/>
          <w:sz w:val="24"/>
          <w:szCs w:val="24"/>
        </w:rPr>
        <w:t>működéséről</w:t>
      </w:r>
    </w:p>
    <w:p w14:paraId="32A98362" w14:textId="77777777" w:rsidR="00A54FE8" w:rsidRDefault="00A54FE8" w:rsidP="00A54FE8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2C22137B" w14:textId="77777777" w:rsidR="00A54FE8" w:rsidRDefault="00A54FE8" w:rsidP="00A54FE8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Szociális </w:t>
      </w:r>
      <w:r w:rsidR="00BA09D9">
        <w:rPr>
          <w:rFonts w:ascii="Times New Roman" w:eastAsia="Times New Roman" w:hAnsi="Times New Roman"/>
          <w:sz w:val="24"/>
          <w:szCs w:val="24"/>
          <w:lang w:eastAsia="hu-HU"/>
        </w:rPr>
        <w:t xml:space="preserve">és Humán Ügyek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</w:t>
      </w:r>
      <w:r w:rsidR="00BA09D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</w:p>
    <w:p w14:paraId="124CE384" w14:textId="77777777" w:rsidR="00A54FE8" w:rsidRDefault="00A54FE8" w:rsidP="00A54FE8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AC0F2BB" w14:textId="77777777" w:rsidR="0068698C" w:rsidRDefault="0068698C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Döntés </w:t>
      </w:r>
      <w:r w:rsidR="00E36AAD">
        <w:rPr>
          <w:rFonts w:ascii="Times New Roman" w:eastAsia="Times New Roman" w:hAnsi="Times New Roman"/>
          <w:sz w:val="24"/>
          <w:szCs w:val="24"/>
          <w:lang w:eastAsia="hu-HU"/>
        </w:rPr>
        <w:t xml:space="preserve">önkormányzati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ingatlan</w:t>
      </w:r>
      <w:r w:rsidR="00E36AAD">
        <w:rPr>
          <w:rFonts w:ascii="Times New Roman" w:eastAsia="Times New Roman" w:hAnsi="Times New Roman"/>
          <w:sz w:val="24"/>
          <w:szCs w:val="24"/>
          <w:lang w:eastAsia="hu-HU"/>
        </w:rPr>
        <w:t>ok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értékesítéséről</w:t>
      </w:r>
    </w:p>
    <w:p w14:paraId="472CB71E" w14:textId="77777777" w:rsidR="00BA09D9" w:rsidRDefault="00BA09D9" w:rsidP="00BA09D9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75DDF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Előadó: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Baracskai József polgármester</w:t>
      </w:r>
    </w:p>
    <w:p w14:paraId="1979C2CE" w14:textId="77777777" w:rsidR="00BA09D9" w:rsidRPr="00A873BB" w:rsidRDefault="00BA09D9" w:rsidP="00BA09D9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A873BB">
        <w:rPr>
          <w:rFonts w:ascii="Times New Roman" w:eastAsia="Times New Roman" w:hAnsi="Times New Roman"/>
          <w:sz w:val="24"/>
          <w:szCs w:val="24"/>
          <w:lang w:eastAsia="hu-HU"/>
        </w:rPr>
        <w:t>Gazdasági és Városfejlesztési Bizottság</w:t>
      </w:r>
    </w:p>
    <w:p w14:paraId="7045A360" w14:textId="77777777" w:rsidR="00371EF6" w:rsidRDefault="00371EF6" w:rsidP="00BA09D9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CCFC1E6" w14:textId="77777777" w:rsidR="004C2620" w:rsidRPr="004C2620" w:rsidRDefault="004C2620" w:rsidP="004C2620">
      <w:pPr>
        <w:pStyle w:val="Listaszerbekezds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4C2620">
        <w:rPr>
          <w:rFonts w:ascii="Times New Roman" w:eastAsia="Times New Roman" w:hAnsi="Times New Roman"/>
          <w:sz w:val="24"/>
          <w:szCs w:val="24"/>
          <w:lang w:eastAsia="hu-HU"/>
        </w:rPr>
        <w:t>Tájékoztató Zalaszentgrót, Batthyány u. 8-10. szám alatti ingatlanfejlesztésrő</w:t>
      </w:r>
      <w:r w:rsidRPr="004C2620">
        <w:rPr>
          <w:rFonts w:ascii="Times New Roman" w:eastAsia="Times New Roman" w:hAnsi="Times New Roman" w:cs="Calibri"/>
          <w:sz w:val="24"/>
          <w:szCs w:val="24"/>
          <w:lang w:eastAsia="hu-HU"/>
        </w:rPr>
        <w:t>l</w:t>
      </w:r>
      <w:r w:rsidRPr="004C262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 </w:t>
      </w:r>
    </w:p>
    <w:p w14:paraId="251FF57A" w14:textId="794E8013" w:rsidR="00BA09D9" w:rsidRDefault="00BA09D9" w:rsidP="00BA09D9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75DDF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Előadó: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Baracskai József polgármester</w:t>
      </w:r>
    </w:p>
    <w:p w14:paraId="4C1CE170" w14:textId="77777777" w:rsidR="00BA09D9" w:rsidRDefault="00BA09D9" w:rsidP="00BA09D9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B016B4B" w14:textId="77777777" w:rsidR="00525A20" w:rsidRPr="001D129A" w:rsidRDefault="00525A20" w:rsidP="00525A20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D129A">
        <w:rPr>
          <w:rFonts w:ascii="Times New Roman" w:hAnsi="Times New Roman"/>
          <w:bCs/>
          <w:sz w:val="24"/>
          <w:szCs w:val="24"/>
        </w:rPr>
        <w:t xml:space="preserve">Döntés a szegregátumban élők helyzetének, lehetőségeinek, lakhatási feltételeinek javítása érdekében kiírt pályázati felhívás alapján benyújtott pályázatokról </w:t>
      </w:r>
    </w:p>
    <w:p w14:paraId="507DDB69" w14:textId="77777777" w:rsidR="00BA09D9" w:rsidRDefault="00BA09D9" w:rsidP="00BA09D9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75DDF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Előadó: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Baracskai József polgármester</w:t>
      </w:r>
    </w:p>
    <w:p w14:paraId="35E7C112" w14:textId="75A8DDC0" w:rsidR="00BA09D9" w:rsidRDefault="00BA09D9" w:rsidP="00BA09D9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A5013BF" w14:textId="77777777" w:rsidR="0043794D" w:rsidRDefault="0043794D" w:rsidP="00BA09D9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6E6B1D9" w14:textId="77777777" w:rsidR="008C7609" w:rsidRDefault="00C90987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F3B8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Döntés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pályázatok benyújtásáról</w:t>
      </w:r>
    </w:p>
    <w:p w14:paraId="2B41914C" w14:textId="77777777" w:rsidR="008C7609" w:rsidRDefault="008C7609" w:rsidP="008C7609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75DDF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Előadó: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Baracskai József polgármester</w:t>
      </w:r>
    </w:p>
    <w:p w14:paraId="0D6FE4AF" w14:textId="77777777" w:rsidR="008C7609" w:rsidRPr="00A873BB" w:rsidRDefault="008C7609" w:rsidP="008C7609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A873BB">
        <w:rPr>
          <w:rFonts w:ascii="Times New Roman" w:eastAsia="Times New Roman" w:hAnsi="Times New Roman"/>
          <w:sz w:val="24"/>
          <w:szCs w:val="24"/>
          <w:lang w:eastAsia="hu-HU"/>
        </w:rPr>
        <w:t>Gazdasági és Városfejlesztési Bizottság</w:t>
      </w:r>
    </w:p>
    <w:p w14:paraId="0269AE97" w14:textId="77777777" w:rsidR="008C7609" w:rsidRDefault="008C7609" w:rsidP="008C7609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B5B883C" w14:textId="77777777" w:rsidR="00893502" w:rsidRDefault="00893502" w:rsidP="00893502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Víziközmű szolgáltatás 2022-2036. évi gördülő fejlesztési tervének jóváhagyása</w:t>
      </w:r>
    </w:p>
    <w:p w14:paraId="7186342C" w14:textId="77777777" w:rsidR="00893502" w:rsidRDefault="00893502" w:rsidP="0089350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Előadó: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Baracskai József polgármester</w:t>
      </w:r>
    </w:p>
    <w:p w14:paraId="448C6CAD" w14:textId="77777777" w:rsidR="00893502" w:rsidRDefault="00893502" w:rsidP="0089350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Gazdasági és Városfejlesztési Bizottság</w:t>
      </w:r>
    </w:p>
    <w:p w14:paraId="4CB1DF32" w14:textId="77777777" w:rsidR="00893502" w:rsidRDefault="00893502" w:rsidP="008935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ECC4E90" w14:textId="77777777" w:rsidR="00E5231C" w:rsidRDefault="00E5231C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Döntés ingatlanra vonatkozó vételi ajánlat módosításáról</w:t>
      </w:r>
    </w:p>
    <w:p w14:paraId="5EEEDC80" w14:textId="77777777" w:rsidR="00E5231C" w:rsidRDefault="00E5231C" w:rsidP="00E5231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Előadó: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Baracskai József polgármester</w:t>
      </w:r>
    </w:p>
    <w:p w14:paraId="0C8E13D0" w14:textId="1D12701D" w:rsidR="00E5231C" w:rsidRDefault="00E5231C" w:rsidP="00E5231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Gazdasági és Városfejlesztési Bizottság</w:t>
      </w:r>
    </w:p>
    <w:p w14:paraId="6763C753" w14:textId="77777777" w:rsidR="0043794D" w:rsidRDefault="0043794D" w:rsidP="00E5231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FC1B992" w14:textId="1EC28BCA" w:rsidR="00371EF6" w:rsidRPr="00371EF6" w:rsidRDefault="00371EF6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>Szent Imre Plébánia templom orgona felújítása</w:t>
      </w:r>
    </w:p>
    <w:p w14:paraId="28798F03" w14:textId="3FC4D15E" w:rsidR="00371EF6" w:rsidRDefault="00371EF6" w:rsidP="00371EF6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Előadó:</w:t>
      </w:r>
      <w:r>
        <w:rPr>
          <w:rFonts w:ascii="Times New Roman" w:hAnsi="Times New Roman"/>
          <w:sz w:val="24"/>
          <w:szCs w:val="24"/>
        </w:rPr>
        <w:t xml:space="preserve"> Baracskai József polgármester</w:t>
      </w:r>
    </w:p>
    <w:p w14:paraId="7CA0E3BA" w14:textId="100B26B0" w:rsidR="00371EF6" w:rsidRDefault="00371EF6" w:rsidP="00371EF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u w:val="single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Gazdasági és Városfejlesztési Bizottság </w:t>
      </w:r>
    </w:p>
    <w:p w14:paraId="16D7F187" w14:textId="77777777" w:rsidR="00371EF6" w:rsidRPr="00371EF6" w:rsidRDefault="00371EF6" w:rsidP="00371EF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A0F3E0A" w14:textId="4295E13C" w:rsidR="00864D47" w:rsidRPr="00864D47" w:rsidRDefault="00864D47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Döntés LEADER pályázatok benyújtásáról</w:t>
      </w:r>
    </w:p>
    <w:p w14:paraId="0AEEA280" w14:textId="3D307551" w:rsidR="00864D47" w:rsidRDefault="00864D47" w:rsidP="00864D4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Előadó: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Baracskai József polgármester </w:t>
      </w:r>
    </w:p>
    <w:p w14:paraId="07117A86" w14:textId="77777777" w:rsidR="00864D47" w:rsidRPr="00864D47" w:rsidRDefault="00864D47" w:rsidP="00864D47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CBF8E76" w14:textId="3EA92578" w:rsidR="00CE2B66" w:rsidRPr="0068074B" w:rsidRDefault="00CE2B66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8074B">
        <w:rPr>
          <w:rFonts w:ascii="Times New Roman" w:eastAsia="Times New Roman" w:hAnsi="Times New Roman"/>
          <w:sz w:val="24"/>
          <w:szCs w:val="24"/>
          <w:lang w:eastAsia="hu-HU"/>
        </w:rPr>
        <w:t>Egyebek</w:t>
      </w:r>
    </w:p>
    <w:p w14:paraId="3BC921B4" w14:textId="77777777" w:rsidR="005D2D71" w:rsidRPr="00CE2B66" w:rsidRDefault="005D2D71" w:rsidP="005D2D7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E1ED241" w14:textId="77777777" w:rsid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Kérdések, interpellációk</w:t>
      </w:r>
    </w:p>
    <w:p w14:paraId="6F74D59C" w14:textId="19384749" w:rsidR="00BA09D9" w:rsidRDefault="00BA09D9" w:rsidP="0068698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13846D" w14:textId="77777777" w:rsidR="0043794D" w:rsidRDefault="0043794D" w:rsidP="0068698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22DA3B" w14:textId="3DA1C0C0" w:rsidR="0068698C" w:rsidRDefault="0068698C" w:rsidP="00036DA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E054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ZÁRT ÜLÉS</w:t>
      </w:r>
    </w:p>
    <w:p w14:paraId="0D1AC2E8" w14:textId="461F026D" w:rsidR="0068698C" w:rsidRPr="00E0549B" w:rsidRDefault="00B531EC" w:rsidP="00E0549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Döntés a városért végzett közösségi tevékenységek elismeréséről</w:t>
      </w:r>
    </w:p>
    <w:p w14:paraId="56B3FDF8" w14:textId="17B8DA38" w:rsidR="00BA09D9" w:rsidRPr="00BA09D9" w:rsidRDefault="00E0549B" w:rsidP="00E05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54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="00BA09D9" w:rsidRPr="00BA09D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Előadó: </w:t>
      </w:r>
      <w:r w:rsidR="00BA09D9" w:rsidRPr="00BA09D9">
        <w:rPr>
          <w:rFonts w:ascii="Times New Roman" w:eastAsia="Times New Roman" w:hAnsi="Times New Roman" w:cs="Times New Roman"/>
          <w:sz w:val="24"/>
          <w:szCs w:val="24"/>
          <w:lang w:eastAsia="hu-HU"/>
        </w:rPr>
        <w:t>Baracskai József polgármester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495"/>
        <w:gridCol w:w="2935"/>
        <w:gridCol w:w="3530"/>
      </w:tblGrid>
      <w:tr w:rsidR="00662E1B" w:rsidRPr="00CE2B66" w14:paraId="5AA3ECA9" w14:textId="77777777" w:rsidTr="00662E1B">
        <w:tc>
          <w:tcPr>
            <w:tcW w:w="3495" w:type="dxa"/>
          </w:tcPr>
          <w:p w14:paraId="512ADD3A" w14:textId="05B6D7B9" w:rsidR="00662E1B" w:rsidRPr="00CE2B66" w:rsidRDefault="00E0549B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  <w:t xml:space="preserve">            </w:t>
            </w:r>
          </w:p>
        </w:tc>
        <w:tc>
          <w:tcPr>
            <w:tcW w:w="2935" w:type="dxa"/>
          </w:tcPr>
          <w:p w14:paraId="7475D75A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30" w:type="dxa"/>
          </w:tcPr>
          <w:p w14:paraId="67D39D5E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3C48FAC9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56C9D07A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174FC1E6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69CE4568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2949911B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:/</w:t>
            </w:r>
          </w:p>
          <w:p w14:paraId="065088FC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14:paraId="5DBAE350" w14:textId="77777777" w:rsidR="00CE2B66" w:rsidRPr="00CE2B66" w:rsidRDefault="00CE2B66" w:rsidP="00CE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AF5EAF" w14:textId="77777777" w:rsidR="00DF57E2" w:rsidRDefault="00DF57E2"/>
    <w:sectPr w:rsidR="00DF57E2" w:rsidSect="00981F46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42E7" w14:textId="77777777" w:rsidR="00727DED" w:rsidRDefault="00727DED" w:rsidP="00E23498">
      <w:pPr>
        <w:spacing w:after="0" w:line="240" w:lineRule="auto"/>
      </w:pPr>
      <w:r>
        <w:separator/>
      </w:r>
    </w:p>
  </w:endnote>
  <w:endnote w:type="continuationSeparator" w:id="0">
    <w:p w14:paraId="6A932921" w14:textId="77777777" w:rsidR="00727DED" w:rsidRDefault="00727DED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F1CF" w14:textId="77777777" w:rsidR="00727DED" w:rsidRDefault="00727DED">
    <w:pPr>
      <w:pStyle w:val="llb"/>
    </w:pPr>
    <w:r>
      <w:rPr>
        <w:noProof/>
      </w:rPr>
      <w:drawing>
        <wp:inline distT="0" distB="0" distL="0" distR="0" wp14:anchorId="262BF308" wp14:editId="7F1745E1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04BA0" w14:textId="77777777" w:rsidR="00727DED" w:rsidRDefault="00727DED" w:rsidP="00E23498">
      <w:pPr>
        <w:spacing w:after="0" w:line="240" w:lineRule="auto"/>
      </w:pPr>
      <w:r>
        <w:separator/>
      </w:r>
    </w:p>
  </w:footnote>
  <w:footnote w:type="continuationSeparator" w:id="0">
    <w:p w14:paraId="33A16688" w14:textId="77777777" w:rsidR="00727DED" w:rsidRDefault="00727DED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870F7" w14:textId="77777777" w:rsidR="00727DED" w:rsidRDefault="00727DED">
    <w:pPr>
      <w:pStyle w:val="lfej"/>
    </w:pPr>
    <w:r>
      <w:rPr>
        <w:noProof/>
      </w:rPr>
      <w:drawing>
        <wp:inline distT="0" distB="0" distL="0" distR="0" wp14:anchorId="27E1950D" wp14:editId="141FE1F3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1DE1"/>
    <w:multiLevelType w:val="hybridMultilevel"/>
    <w:tmpl w:val="A726F6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B66"/>
    <w:rsid w:val="00005224"/>
    <w:rsid w:val="00014051"/>
    <w:rsid w:val="000320BC"/>
    <w:rsid w:val="00036DA7"/>
    <w:rsid w:val="0005228A"/>
    <w:rsid w:val="000532F0"/>
    <w:rsid w:val="00085112"/>
    <w:rsid w:val="000972F6"/>
    <w:rsid w:val="000A0052"/>
    <w:rsid w:val="000A23F1"/>
    <w:rsid w:val="000A426F"/>
    <w:rsid w:val="000B71FC"/>
    <w:rsid w:val="000C4162"/>
    <w:rsid w:val="000D048E"/>
    <w:rsid w:val="000E0E4E"/>
    <w:rsid w:val="000F4C25"/>
    <w:rsid w:val="001106EE"/>
    <w:rsid w:val="00126405"/>
    <w:rsid w:val="00132607"/>
    <w:rsid w:val="0013699A"/>
    <w:rsid w:val="00152872"/>
    <w:rsid w:val="001676CD"/>
    <w:rsid w:val="001707FD"/>
    <w:rsid w:val="001D21B8"/>
    <w:rsid w:val="001D4C2B"/>
    <w:rsid w:val="001F1352"/>
    <w:rsid w:val="00202F1B"/>
    <w:rsid w:val="0021432F"/>
    <w:rsid w:val="00214DA3"/>
    <w:rsid w:val="002162D8"/>
    <w:rsid w:val="002303A6"/>
    <w:rsid w:val="002564E2"/>
    <w:rsid w:val="002620BC"/>
    <w:rsid w:val="0026519C"/>
    <w:rsid w:val="002660D7"/>
    <w:rsid w:val="00276835"/>
    <w:rsid w:val="00280450"/>
    <w:rsid w:val="002925AD"/>
    <w:rsid w:val="00293638"/>
    <w:rsid w:val="0029502F"/>
    <w:rsid w:val="00295B05"/>
    <w:rsid w:val="002A4BDD"/>
    <w:rsid w:val="002A5AC0"/>
    <w:rsid w:val="002C0983"/>
    <w:rsid w:val="002C7DCC"/>
    <w:rsid w:val="002D4246"/>
    <w:rsid w:val="002E4460"/>
    <w:rsid w:val="002F1DA4"/>
    <w:rsid w:val="00335673"/>
    <w:rsid w:val="00367C0B"/>
    <w:rsid w:val="00371EF6"/>
    <w:rsid w:val="003723A6"/>
    <w:rsid w:val="00373F22"/>
    <w:rsid w:val="003A12CD"/>
    <w:rsid w:val="003A1C97"/>
    <w:rsid w:val="003A3C54"/>
    <w:rsid w:val="003B5BBC"/>
    <w:rsid w:val="003B7091"/>
    <w:rsid w:val="003D4541"/>
    <w:rsid w:val="003D7939"/>
    <w:rsid w:val="003F46C1"/>
    <w:rsid w:val="003F7FA0"/>
    <w:rsid w:val="00403DF7"/>
    <w:rsid w:val="00430530"/>
    <w:rsid w:val="0043794D"/>
    <w:rsid w:val="00460258"/>
    <w:rsid w:val="00477604"/>
    <w:rsid w:val="00483C27"/>
    <w:rsid w:val="0049244F"/>
    <w:rsid w:val="00493107"/>
    <w:rsid w:val="004A7125"/>
    <w:rsid w:val="004B66A3"/>
    <w:rsid w:val="004C2620"/>
    <w:rsid w:val="004F4291"/>
    <w:rsid w:val="00525A20"/>
    <w:rsid w:val="00574F4E"/>
    <w:rsid w:val="005B7020"/>
    <w:rsid w:val="005D2D71"/>
    <w:rsid w:val="005D3388"/>
    <w:rsid w:val="005D3CDA"/>
    <w:rsid w:val="005E166F"/>
    <w:rsid w:val="005E76EA"/>
    <w:rsid w:val="00616816"/>
    <w:rsid w:val="00623E0C"/>
    <w:rsid w:val="00626C95"/>
    <w:rsid w:val="00632D43"/>
    <w:rsid w:val="00653BAC"/>
    <w:rsid w:val="00655110"/>
    <w:rsid w:val="00662E1B"/>
    <w:rsid w:val="006679A6"/>
    <w:rsid w:val="00673CF1"/>
    <w:rsid w:val="0068074B"/>
    <w:rsid w:val="0068698C"/>
    <w:rsid w:val="006B3BDC"/>
    <w:rsid w:val="006B4DDE"/>
    <w:rsid w:val="006C40F7"/>
    <w:rsid w:val="006D3E07"/>
    <w:rsid w:val="006E0876"/>
    <w:rsid w:val="006F0B40"/>
    <w:rsid w:val="007032DE"/>
    <w:rsid w:val="00703570"/>
    <w:rsid w:val="00710717"/>
    <w:rsid w:val="007153AE"/>
    <w:rsid w:val="007251EB"/>
    <w:rsid w:val="00727DED"/>
    <w:rsid w:val="00736DEA"/>
    <w:rsid w:val="00737DBF"/>
    <w:rsid w:val="0074087F"/>
    <w:rsid w:val="00750FB2"/>
    <w:rsid w:val="0078029E"/>
    <w:rsid w:val="00780A39"/>
    <w:rsid w:val="00781250"/>
    <w:rsid w:val="00796081"/>
    <w:rsid w:val="007A2CE0"/>
    <w:rsid w:val="007A62ED"/>
    <w:rsid w:val="007C6ABD"/>
    <w:rsid w:val="007E040D"/>
    <w:rsid w:val="007E1703"/>
    <w:rsid w:val="007E5FF1"/>
    <w:rsid w:val="00804B39"/>
    <w:rsid w:val="00804D9C"/>
    <w:rsid w:val="00813103"/>
    <w:rsid w:val="00823075"/>
    <w:rsid w:val="00835853"/>
    <w:rsid w:val="00843564"/>
    <w:rsid w:val="00853781"/>
    <w:rsid w:val="00864D47"/>
    <w:rsid w:val="008668CD"/>
    <w:rsid w:val="00871981"/>
    <w:rsid w:val="00875B78"/>
    <w:rsid w:val="00880B06"/>
    <w:rsid w:val="00882CED"/>
    <w:rsid w:val="008845E8"/>
    <w:rsid w:val="00893502"/>
    <w:rsid w:val="008B6A9E"/>
    <w:rsid w:val="008C7609"/>
    <w:rsid w:val="008E39DE"/>
    <w:rsid w:val="0091348F"/>
    <w:rsid w:val="0091589A"/>
    <w:rsid w:val="00921B7D"/>
    <w:rsid w:val="00925DE1"/>
    <w:rsid w:val="009306A9"/>
    <w:rsid w:val="0093431E"/>
    <w:rsid w:val="00950DF6"/>
    <w:rsid w:val="00963827"/>
    <w:rsid w:val="009765E4"/>
    <w:rsid w:val="0098036B"/>
    <w:rsid w:val="00981F46"/>
    <w:rsid w:val="009B5701"/>
    <w:rsid w:val="009C05F3"/>
    <w:rsid w:val="009C0D2F"/>
    <w:rsid w:val="009C241F"/>
    <w:rsid w:val="009D10A0"/>
    <w:rsid w:val="009D503A"/>
    <w:rsid w:val="009E502E"/>
    <w:rsid w:val="009F6C9E"/>
    <w:rsid w:val="00A1032D"/>
    <w:rsid w:val="00A40557"/>
    <w:rsid w:val="00A41080"/>
    <w:rsid w:val="00A45F9E"/>
    <w:rsid w:val="00A544D6"/>
    <w:rsid w:val="00A54E63"/>
    <w:rsid w:val="00A54FE8"/>
    <w:rsid w:val="00A622C5"/>
    <w:rsid w:val="00A82A19"/>
    <w:rsid w:val="00A93364"/>
    <w:rsid w:val="00AA47EA"/>
    <w:rsid w:val="00AC3B86"/>
    <w:rsid w:val="00AD5A5E"/>
    <w:rsid w:val="00AE00EE"/>
    <w:rsid w:val="00AE56FE"/>
    <w:rsid w:val="00AE59C2"/>
    <w:rsid w:val="00AF3C77"/>
    <w:rsid w:val="00B01FC7"/>
    <w:rsid w:val="00B21806"/>
    <w:rsid w:val="00B23348"/>
    <w:rsid w:val="00B24809"/>
    <w:rsid w:val="00B531EC"/>
    <w:rsid w:val="00B55961"/>
    <w:rsid w:val="00B73B47"/>
    <w:rsid w:val="00B80AFF"/>
    <w:rsid w:val="00B80DFD"/>
    <w:rsid w:val="00B8535C"/>
    <w:rsid w:val="00BA09D9"/>
    <w:rsid w:val="00BA468D"/>
    <w:rsid w:val="00BB36B5"/>
    <w:rsid w:val="00BD35F8"/>
    <w:rsid w:val="00BE310E"/>
    <w:rsid w:val="00BF336E"/>
    <w:rsid w:val="00C17711"/>
    <w:rsid w:val="00C352C6"/>
    <w:rsid w:val="00C3610D"/>
    <w:rsid w:val="00C443D9"/>
    <w:rsid w:val="00C478DB"/>
    <w:rsid w:val="00C63317"/>
    <w:rsid w:val="00C81920"/>
    <w:rsid w:val="00C85EDE"/>
    <w:rsid w:val="00C90987"/>
    <w:rsid w:val="00CC2609"/>
    <w:rsid w:val="00CC4D5C"/>
    <w:rsid w:val="00CD38CE"/>
    <w:rsid w:val="00CE2B66"/>
    <w:rsid w:val="00D27232"/>
    <w:rsid w:val="00D50302"/>
    <w:rsid w:val="00D54C76"/>
    <w:rsid w:val="00D719C1"/>
    <w:rsid w:val="00D72F13"/>
    <w:rsid w:val="00D91E00"/>
    <w:rsid w:val="00D92398"/>
    <w:rsid w:val="00DA3F06"/>
    <w:rsid w:val="00DA71AD"/>
    <w:rsid w:val="00DE2D18"/>
    <w:rsid w:val="00DF57E2"/>
    <w:rsid w:val="00E0549B"/>
    <w:rsid w:val="00E0674A"/>
    <w:rsid w:val="00E13430"/>
    <w:rsid w:val="00E13F2C"/>
    <w:rsid w:val="00E1624C"/>
    <w:rsid w:val="00E17EEE"/>
    <w:rsid w:val="00E23498"/>
    <w:rsid w:val="00E36AAD"/>
    <w:rsid w:val="00E455A5"/>
    <w:rsid w:val="00E5231C"/>
    <w:rsid w:val="00E77BF1"/>
    <w:rsid w:val="00E907DF"/>
    <w:rsid w:val="00E95604"/>
    <w:rsid w:val="00E95DC4"/>
    <w:rsid w:val="00EA2AFB"/>
    <w:rsid w:val="00EB71E7"/>
    <w:rsid w:val="00ED4020"/>
    <w:rsid w:val="00EE7A11"/>
    <w:rsid w:val="00EF05F7"/>
    <w:rsid w:val="00EF43C0"/>
    <w:rsid w:val="00F03F74"/>
    <w:rsid w:val="00F054A6"/>
    <w:rsid w:val="00F41F69"/>
    <w:rsid w:val="00F60037"/>
    <w:rsid w:val="00F9312E"/>
    <w:rsid w:val="00FB1C7E"/>
    <w:rsid w:val="00FC516F"/>
    <w:rsid w:val="00FC7DDC"/>
    <w:rsid w:val="00FC7E4A"/>
    <w:rsid w:val="00FE1691"/>
    <w:rsid w:val="00FE3224"/>
    <w:rsid w:val="00FF3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CB24"/>
  <w15:docId w15:val="{C2373787-4E83-4B7A-B744-8B3F838C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234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D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0E317-366D-4CD4-B4FF-8A337029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2</Pages>
  <Words>292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DELL10</cp:lastModifiedBy>
  <cp:revision>199</cp:revision>
  <cp:lastPrinted>2021-07-19T10:56:00Z</cp:lastPrinted>
  <dcterms:created xsi:type="dcterms:W3CDTF">2016-11-28T08:41:00Z</dcterms:created>
  <dcterms:modified xsi:type="dcterms:W3CDTF">2021-07-26T10:50:00Z</dcterms:modified>
</cp:coreProperties>
</file>